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36" w:rsidRPr="00130391" w:rsidRDefault="006E2DFA" w:rsidP="00130391">
      <w:pPr>
        <w:jc w:val="center"/>
        <w:rPr>
          <w:b/>
        </w:rPr>
      </w:pPr>
      <w:r w:rsidRPr="00130391">
        <w:rPr>
          <w:b/>
        </w:rPr>
        <w:t>Macroeconomic</w:t>
      </w:r>
      <w:r w:rsidR="00011F3E" w:rsidRPr="00130391">
        <w:rPr>
          <w:b/>
        </w:rPr>
        <w:t>s</w:t>
      </w:r>
      <w:r w:rsidRPr="00130391">
        <w:rPr>
          <w:b/>
        </w:rPr>
        <w:t xml:space="preserve"> Unit</w:t>
      </w:r>
      <w:r w:rsidR="00011F3E" w:rsidRPr="00130391">
        <w:rPr>
          <w:b/>
        </w:rPr>
        <w:t>—Fiscal and Monetary Policies</w:t>
      </w:r>
    </w:p>
    <w:p w:rsidR="001473CA" w:rsidRDefault="001473CA">
      <w:r>
        <w:t xml:space="preserve">Crash Course Economics Link </w:t>
      </w:r>
      <w:hyperlink r:id="rId7" w:history="1">
        <w:r w:rsidRPr="001473CA">
          <w:rPr>
            <w:rStyle w:val="Hyperlink"/>
          </w:rPr>
          <w:t>https://www.youtube.com/playlist?list=PL8dPuuaLjXtPNZwz5_o_5uirJ8gQXnhEO</w:t>
        </w:r>
      </w:hyperlink>
    </w:p>
    <w:p w:rsidR="001473CA" w:rsidRDefault="001473CA"/>
    <w:p w:rsidR="006E2DFA" w:rsidRDefault="00011F3E">
      <w:r>
        <w:t xml:space="preserve">1/23/18 </w:t>
      </w:r>
      <w:r w:rsidR="006E2DFA">
        <w:t>I can determine</w:t>
      </w:r>
      <w:r w:rsidR="002D75D0">
        <w:t xml:space="preserve"> the effects of expansionary and contractionary</w:t>
      </w:r>
      <w:r w:rsidR="006E2DFA">
        <w:t xml:space="preserve"> policies on inflation, unemployment, and economic growth.</w:t>
      </w:r>
      <w:r>
        <w:t xml:space="preserve"> (C5S3PO4)</w:t>
      </w:r>
    </w:p>
    <w:p w:rsidR="00011F3E" w:rsidRDefault="00011F3E" w:rsidP="00011F3E">
      <w:pPr>
        <w:ind w:left="720"/>
      </w:pPr>
      <w:r>
        <w:t>Bell Work:</w:t>
      </w:r>
    </w:p>
    <w:p w:rsidR="00417C47" w:rsidRDefault="00417C47" w:rsidP="00011F3E">
      <w:pPr>
        <w:ind w:left="720"/>
      </w:pPr>
      <w:r>
        <w:t>Terms of the day—</w:t>
      </w:r>
      <w:r w:rsidR="009039DE">
        <w:t>fiscal policy, expansionary policy, contractionary</w:t>
      </w:r>
      <w:r>
        <w:t xml:space="preserve"> policy</w:t>
      </w:r>
    </w:p>
    <w:p w:rsidR="000D080B" w:rsidRDefault="00011F3E" w:rsidP="000D080B">
      <w:pPr>
        <w:ind w:left="720"/>
      </w:pPr>
      <w:r>
        <w:t>Lesson:</w:t>
      </w:r>
      <w:r w:rsidR="000D080B">
        <w:t xml:space="preserve"> </w:t>
      </w:r>
    </w:p>
    <w:p w:rsidR="000D080B" w:rsidRDefault="000D080B" w:rsidP="000D080B">
      <w:pPr>
        <w:ind w:left="720"/>
      </w:pPr>
      <w:r>
        <w:t>1)Watch the Crash Course Econ #8 video and read this article on fiscal policy.</w:t>
      </w:r>
    </w:p>
    <w:p w:rsidR="00055EBE" w:rsidRDefault="00055EBE" w:rsidP="000D080B">
      <w:pPr>
        <w:ind w:left="720"/>
      </w:pPr>
      <w:hyperlink r:id="rId8" w:history="1">
        <w:r w:rsidRPr="00055EBE">
          <w:rPr>
            <w:rStyle w:val="Hyperlink"/>
          </w:rPr>
          <w:t>https://www.thebalance.com/expansionary-fiscal-policy-purpose-examples-how-it-works-3305792</w:t>
        </w:r>
      </w:hyperlink>
    </w:p>
    <w:p w:rsidR="000D080B" w:rsidRDefault="000D080B" w:rsidP="000D080B">
      <w:pPr>
        <w:ind w:left="720"/>
      </w:pPr>
      <w:r>
        <w:t xml:space="preserve">Then describe what governments do to keep inflation and unemployment stable. </w:t>
      </w:r>
    </w:p>
    <w:p w:rsidR="00011F3E" w:rsidRDefault="000D080B" w:rsidP="000D080B">
      <w:pPr>
        <w:ind w:left="720"/>
      </w:pPr>
      <w:r>
        <w:t>2) Choose one of the scenarios below. What would you do to improve the situation? Provide a</w:t>
      </w:r>
      <w:r w:rsidR="00055EBE">
        <w:t xml:space="preserve"> possible</w:t>
      </w:r>
      <w:r>
        <w:t xml:space="preserve"> solution to the scenario using fiscal policy.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0"/>
        <w:gridCol w:w="4330"/>
      </w:tblGrid>
      <w:tr w:rsidR="000D080B" w:rsidTr="000D080B">
        <w:tc>
          <w:tcPr>
            <w:tcW w:w="4675" w:type="dxa"/>
          </w:tcPr>
          <w:p w:rsidR="000D080B" w:rsidRDefault="00055EBE" w:rsidP="000D080B">
            <w:r>
              <w:t>The stock market has dropped, and employment is reaching 6.5%. The American people are becoming restless, many having been unemployed for six months or more. Businesses are reporting fewer sales each month.</w:t>
            </w:r>
          </w:p>
        </w:tc>
        <w:tc>
          <w:tcPr>
            <w:tcW w:w="4675" w:type="dxa"/>
          </w:tcPr>
          <w:p w:rsidR="000D080B" w:rsidRDefault="00055EBE" w:rsidP="000D080B">
            <w:r>
              <w:t>The economy is doing well. Unemployment is at about 5%. However, US debt is at almost 20 trillion. Your re-election year is also in one more year.</w:t>
            </w:r>
          </w:p>
        </w:tc>
      </w:tr>
    </w:tbl>
    <w:p w:rsidR="000D080B" w:rsidRDefault="000D080B" w:rsidP="000D080B">
      <w:pPr>
        <w:ind w:left="720"/>
      </w:pPr>
    </w:p>
    <w:p w:rsidR="00011F3E" w:rsidRDefault="00011F3E" w:rsidP="00011F3E">
      <w:pPr>
        <w:ind w:left="720"/>
      </w:pPr>
      <w:r>
        <w:t>Reflection:</w:t>
      </w:r>
      <w:r w:rsidR="00055EBE">
        <w:t xml:space="preserve"> List one advantage and one disadvantage of using fiscal policy to stabilize the economy.</w:t>
      </w:r>
    </w:p>
    <w:p w:rsidR="009F19E2" w:rsidRDefault="009F19E2" w:rsidP="00011F3E">
      <w:pPr>
        <w:ind w:left="720"/>
      </w:pPr>
    </w:p>
    <w:p w:rsidR="009F19E2" w:rsidRDefault="009F19E2" w:rsidP="00011F3E">
      <w:pPr>
        <w:ind w:left="720"/>
      </w:pPr>
    </w:p>
    <w:p w:rsidR="009F19E2" w:rsidRDefault="009F19E2" w:rsidP="00011F3E">
      <w:pPr>
        <w:ind w:left="720"/>
      </w:pPr>
    </w:p>
    <w:p w:rsidR="009F19E2" w:rsidRDefault="009F19E2" w:rsidP="00011F3E">
      <w:pPr>
        <w:ind w:left="720"/>
      </w:pPr>
    </w:p>
    <w:p w:rsidR="009F19E2" w:rsidRDefault="009F19E2" w:rsidP="00011F3E">
      <w:pPr>
        <w:ind w:left="720"/>
      </w:pPr>
    </w:p>
    <w:p w:rsidR="006E2DFA" w:rsidRDefault="006E2DFA"/>
    <w:p w:rsidR="006E2DFA" w:rsidRDefault="00011F3E">
      <w:r>
        <w:lastRenderedPageBreak/>
        <w:t xml:space="preserve">1/24/18 </w:t>
      </w:r>
      <w:r w:rsidR="006E2DFA">
        <w:t>I can describe the functions of the Federal Reserve System.</w:t>
      </w:r>
      <w:r>
        <w:t xml:space="preserve"> (C5S3PO5)</w:t>
      </w:r>
    </w:p>
    <w:p w:rsidR="00417C47" w:rsidRPr="00011F3E" w:rsidRDefault="00011F3E" w:rsidP="00130391">
      <w:r w:rsidRPr="00130391">
        <w:rPr>
          <w:b/>
        </w:rPr>
        <w:t>Bell Work:</w:t>
      </w:r>
      <w:r w:rsidR="00AE5607">
        <w:t xml:space="preserve"> </w:t>
      </w:r>
      <w:r w:rsidR="00417C47">
        <w:t>Terms of the day—</w:t>
      </w:r>
      <w:r w:rsidR="00E21E14">
        <w:t xml:space="preserve">define </w:t>
      </w:r>
      <w:r w:rsidR="00417C47">
        <w:t>Federal Reserve System, interest rate</w:t>
      </w:r>
      <w:r w:rsidR="00E21E14">
        <w:t>, treasury bills</w:t>
      </w:r>
    </w:p>
    <w:p w:rsidR="00E21E14" w:rsidRDefault="00011F3E" w:rsidP="00130391">
      <w:r w:rsidRPr="00130391">
        <w:rPr>
          <w:b/>
        </w:rPr>
        <w:t>Lesson:</w:t>
      </w:r>
      <w:r w:rsidR="00AE5607">
        <w:t xml:space="preserve"> </w:t>
      </w:r>
      <w:hyperlink r:id="rId9" w:history="1">
        <w:r w:rsidR="00AE5607" w:rsidRPr="00AE5607">
          <w:rPr>
            <w:rStyle w:val="Hyperlink"/>
          </w:rPr>
          <w:t xml:space="preserve">Watch The Federal Reserve and </w:t>
        </w:r>
        <w:r w:rsidR="00AE5607" w:rsidRPr="00AE5607">
          <w:rPr>
            <w:rStyle w:val="Hyperlink"/>
          </w:rPr>
          <w:t>Y</w:t>
        </w:r>
        <w:r w:rsidR="00AE5607" w:rsidRPr="00AE5607">
          <w:rPr>
            <w:rStyle w:val="Hyperlink"/>
          </w:rPr>
          <w:t>o</w:t>
        </w:r>
        <w:r w:rsidR="00AE5607" w:rsidRPr="00AE5607">
          <w:rPr>
            <w:rStyle w:val="Hyperlink"/>
          </w:rPr>
          <w:t>u segments 401-405</w:t>
        </w:r>
      </w:hyperlink>
      <w:r w:rsidR="00E21E14">
        <w:t xml:space="preserve">. As you watch, create 5 key questions about the Federal Reserve and monetary policy and provide their answers. </w:t>
      </w:r>
    </w:p>
    <w:p w:rsidR="00E21E14" w:rsidRDefault="00E21E14" w:rsidP="00130391">
      <w:r>
        <w:t xml:space="preserve">When finished, play </w:t>
      </w:r>
      <w:hyperlink r:id="rId10" w:history="1">
        <w:r w:rsidRPr="00E21E14">
          <w:rPr>
            <w:rStyle w:val="Hyperlink"/>
          </w:rPr>
          <w:t>“Chair the Fed”.</w:t>
        </w:r>
      </w:hyperlink>
      <w:r w:rsidR="00AE5607">
        <w:t xml:space="preserve"> What did you learn about the effect of interest rates?</w:t>
      </w:r>
    </w:p>
    <w:p w:rsidR="00E21E14" w:rsidRPr="00130391" w:rsidRDefault="00E21E14" w:rsidP="00AE5607">
      <w:pPr>
        <w:rPr>
          <w:b/>
        </w:rPr>
      </w:pPr>
      <w:r w:rsidRPr="00130391">
        <w:rPr>
          <w:b/>
        </w:rPr>
        <w:t>Today’s Ticket Out:</w:t>
      </w:r>
    </w:p>
    <w:p w:rsidR="00E21E14" w:rsidRPr="00E21E14" w:rsidRDefault="00E21E14" w:rsidP="00E21E1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1. </w:t>
      </w:r>
      <w:r w:rsidRPr="00E21E14">
        <w:rPr>
          <w:rFonts w:ascii="Helvetica" w:hAnsi="Helvetica" w:cs="Helvetica"/>
          <w:color w:val="333333"/>
          <w:sz w:val="20"/>
          <w:szCs w:val="20"/>
        </w:rPr>
        <w:t>The Federal Reserve’s policy goal for inflation is:</w:t>
      </w:r>
    </w:p>
    <w:p w:rsidR="00E21E14" w:rsidRPr="00E21E14" w:rsidRDefault="00E21E14" w:rsidP="00E21E14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Helvetica" w:hAnsi="Helvetica" w:cs="Helvetica"/>
          <w:color w:val="333333"/>
          <w:sz w:val="20"/>
          <w:szCs w:val="20"/>
        </w:rPr>
      </w:pPr>
      <w:r w:rsidRPr="00E21E14">
        <w:rPr>
          <w:rFonts w:ascii="Helvetica" w:hAnsi="Helvetica" w:cs="Helvetica"/>
          <w:color w:val="333333"/>
          <w:sz w:val="20"/>
          <w:szCs w:val="20"/>
        </w:rPr>
        <w:t>A.     An inflation rate of zero.</w:t>
      </w:r>
    </w:p>
    <w:p w:rsidR="00E21E14" w:rsidRPr="00E21E14" w:rsidRDefault="00E21E14" w:rsidP="00E21E14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Helvetica" w:hAnsi="Helvetica" w:cs="Helvetica"/>
          <w:color w:val="333333"/>
          <w:sz w:val="20"/>
          <w:szCs w:val="20"/>
        </w:rPr>
      </w:pPr>
      <w:r w:rsidRPr="00E21E14">
        <w:rPr>
          <w:rFonts w:ascii="Helvetica" w:hAnsi="Helvetica" w:cs="Helvetica"/>
          <w:color w:val="333333"/>
          <w:sz w:val="20"/>
          <w:szCs w:val="20"/>
        </w:rPr>
        <w:t>B.     An inflation rate of one percent.</w:t>
      </w:r>
    </w:p>
    <w:p w:rsidR="00E21E14" w:rsidRPr="00AE5607" w:rsidRDefault="00E21E14" w:rsidP="00E21E14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Helvetica" w:hAnsi="Helvetica" w:cs="Helvetica"/>
          <w:b/>
          <w:color w:val="333333"/>
          <w:sz w:val="20"/>
          <w:szCs w:val="20"/>
        </w:rPr>
      </w:pPr>
      <w:r w:rsidRPr="00AE5607">
        <w:rPr>
          <w:rStyle w:val="Strong"/>
          <w:rFonts w:ascii="Helvetica" w:hAnsi="Helvetica" w:cs="Helvetica"/>
          <w:b w:val="0"/>
          <w:color w:val="333333"/>
          <w:sz w:val="20"/>
          <w:szCs w:val="20"/>
        </w:rPr>
        <w:t>C.     An inflation rate of two percent.</w:t>
      </w:r>
    </w:p>
    <w:p w:rsidR="00E21E14" w:rsidRDefault="00E21E14" w:rsidP="00E21E14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Helvetica" w:hAnsi="Helvetica" w:cs="Helvetica"/>
          <w:color w:val="333333"/>
          <w:sz w:val="20"/>
          <w:szCs w:val="20"/>
        </w:rPr>
      </w:pPr>
      <w:r w:rsidRPr="00E21E14">
        <w:rPr>
          <w:rFonts w:ascii="Helvetica" w:hAnsi="Helvetica" w:cs="Helvetica"/>
          <w:color w:val="333333"/>
          <w:sz w:val="20"/>
          <w:szCs w:val="20"/>
        </w:rPr>
        <w:t>D.    An inflation rate of three percent.</w:t>
      </w:r>
    </w:p>
    <w:p w:rsidR="00E21E14" w:rsidRPr="00E21E14" w:rsidRDefault="00E21E14" w:rsidP="00E21E14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Helvetica" w:hAnsi="Helvetica" w:cs="Helvetica"/>
          <w:color w:val="333333"/>
          <w:sz w:val="20"/>
          <w:szCs w:val="20"/>
        </w:rPr>
      </w:pPr>
    </w:p>
    <w:p w:rsidR="00E21E14" w:rsidRPr="00E21E14" w:rsidRDefault="00E21E14" w:rsidP="00E21E1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2. </w:t>
      </w:r>
      <w:r w:rsidRPr="00E21E14">
        <w:rPr>
          <w:rFonts w:ascii="Helvetica" w:hAnsi="Helvetica" w:cs="Helvetica"/>
          <w:color w:val="333333"/>
          <w:sz w:val="20"/>
          <w:szCs w:val="20"/>
        </w:rPr>
        <w:t>The group within the Federal Reserve that makes economic policy decisions is:</w:t>
      </w:r>
    </w:p>
    <w:p w:rsidR="00E21E14" w:rsidRPr="00E21E14" w:rsidRDefault="00E21E14" w:rsidP="00E21E14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Helvetica" w:hAnsi="Helvetica" w:cs="Helvetica"/>
          <w:color w:val="333333"/>
          <w:sz w:val="20"/>
          <w:szCs w:val="20"/>
        </w:rPr>
      </w:pPr>
      <w:r w:rsidRPr="00E21E14">
        <w:rPr>
          <w:rFonts w:ascii="Helvetica" w:hAnsi="Helvetica" w:cs="Helvetica"/>
          <w:color w:val="333333"/>
          <w:sz w:val="20"/>
          <w:szCs w:val="20"/>
        </w:rPr>
        <w:t>A.     The Board of Governors</w:t>
      </w:r>
    </w:p>
    <w:p w:rsidR="00E21E14" w:rsidRPr="00E21E14" w:rsidRDefault="00E21E14" w:rsidP="00E21E14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Helvetica" w:hAnsi="Helvetica" w:cs="Helvetica"/>
          <w:color w:val="333333"/>
          <w:sz w:val="20"/>
          <w:szCs w:val="20"/>
        </w:rPr>
      </w:pPr>
      <w:r w:rsidRPr="00E21E14">
        <w:rPr>
          <w:rFonts w:ascii="Helvetica" w:hAnsi="Helvetica" w:cs="Helvetica"/>
          <w:color w:val="333333"/>
          <w:sz w:val="20"/>
          <w:szCs w:val="20"/>
        </w:rPr>
        <w:t>B.     The Presidents of Federal Reserve Banks</w:t>
      </w:r>
    </w:p>
    <w:p w:rsidR="00E21E14" w:rsidRPr="00AE5607" w:rsidRDefault="00E21E14" w:rsidP="00E21E14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Helvetica" w:hAnsi="Helvetica" w:cs="Helvetica"/>
          <w:b/>
          <w:color w:val="333333"/>
          <w:sz w:val="20"/>
          <w:szCs w:val="20"/>
        </w:rPr>
      </w:pPr>
      <w:r w:rsidRPr="00AE5607">
        <w:rPr>
          <w:rStyle w:val="Strong"/>
          <w:rFonts w:ascii="Helvetica" w:hAnsi="Helvetica" w:cs="Helvetica"/>
          <w:b w:val="0"/>
          <w:color w:val="333333"/>
          <w:sz w:val="20"/>
          <w:szCs w:val="20"/>
        </w:rPr>
        <w:t>C.     The FOMC</w:t>
      </w:r>
    </w:p>
    <w:p w:rsidR="00E21E14" w:rsidRDefault="00E21E14" w:rsidP="00E21E14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Helvetica" w:hAnsi="Helvetica" w:cs="Helvetica"/>
          <w:color w:val="333333"/>
          <w:sz w:val="20"/>
          <w:szCs w:val="20"/>
        </w:rPr>
      </w:pPr>
      <w:r w:rsidRPr="00E21E14">
        <w:rPr>
          <w:rFonts w:ascii="Helvetica" w:hAnsi="Helvetica" w:cs="Helvetica"/>
          <w:color w:val="333333"/>
          <w:sz w:val="20"/>
          <w:szCs w:val="20"/>
        </w:rPr>
        <w:t>D.    The FRED</w:t>
      </w:r>
    </w:p>
    <w:p w:rsidR="00E21E14" w:rsidRPr="00E21E14" w:rsidRDefault="00E21E14" w:rsidP="00E21E14">
      <w:pPr>
        <w:pStyle w:val="NormalWeb"/>
        <w:shd w:val="clear" w:color="auto" w:fill="FFFFFF"/>
        <w:spacing w:before="0" w:beforeAutospacing="0" w:after="0" w:afterAutospacing="0"/>
        <w:ind w:left="600"/>
        <w:rPr>
          <w:rFonts w:ascii="Helvetica" w:hAnsi="Helvetica" w:cs="Helvetica"/>
          <w:color w:val="333333"/>
          <w:sz w:val="20"/>
          <w:szCs w:val="20"/>
        </w:rPr>
      </w:pPr>
    </w:p>
    <w:p w:rsidR="00E21E14" w:rsidRPr="00E21E14" w:rsidRDefault="00E21E14" w:rsidP="00E21E1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3. </w:t>
      </w:r>
      <w:r w:rsidRPr="00E21E14">
        <w:rPr>
          <w:rFonts w:ascii="Helvetica" w:eastAsia="Times New Roman" w:hAnsi="Helvetica" w:cs="Helvetica"/>
          <w:color w:val="333333"/>
          <w:sz w:val="20"/>
          <w:szCs w:val="20"/>
        </w:rPr>
        <w:t>Explain how interest rate policy could be</w:t>
      </w:r>
      <w:r w:rsidR="00AE5607">
        <w:rPr>
          <w:rFonts w:ascii="Helvetica" w:eastAsia="Times New Roman" w:hAnsi="Helvetica" w:cs="Helvetica"/>
          <w:color w:val="333333"/>
          <w:sz w:val="20"/>
          <w:szCs w:val="20"/>
        </w:rPr>
        <w:t xml:space="preserve"> used to achieve stable prices</w:t>
      </w:r>
      <w:r w:rsidRPr="00E21E14">
        <w:rPr>
          <w:rFonts w:ascii="Helvetica" w:eastAsia="Times New Roman" w:hAnsi="Helvetica" w:cs="Helvetica"/>
          <w:color w:val="333333"/>
          <w:sz w:val="20"/>
          <w:szCs w:val="20"/>
        </w:rPr>
        <w:t xml:space="preserve"> and maximum sustainable employment using the economic conditions described in the table below. In your answ</w:t>
      </w:r>
      <w:r w:rsidR="00AE5607">
        <w:rPr>
          <w:rFonts w:ascii="Helvetica" w:eastAsia="Times New Roman" w:hAnsi="Helvetica" w:cs="Helvetica"/>
          <w:color w:val="333333"/>
          <w:sz w:val="20"/>
          <w:szCs w:val="20"/>
        </w:rPr>
        <w:t>er, be sure to use the information in the table to support the reason for your answer</w:t>
      </w:r>
      <w:r w:rsidRPr="00E21E14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tbl>
      <w:tblPr>
        <w:tblW w:w="7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88"/>
        <w:gridCol w:w="1854"/>
        <w:gridCol w:w="1854"/>
        <w:gridCol w:w="1330"/>
        <w:gridCol w:w="1488"/>
      </w:tblGrid>
      <w:tr w:rsidR="00E21E14" w:rsidRPr="00E21E14" w:rsidTr="00AE5607">
        <w:trPr>
          <w:trHeight w:val="1362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E14" w:rsidRPr="00E21E14" w:rsidRDefault="00E21E14" w:rsidP="00AE5607">
            <w:pPr>
              <w:ind w:left="72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21E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Change in Real GDP (current)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E14" w:rsidRPr="00E21E14" w:rsidRDefault="00E21E14" w:rsidP="00AE5607">
            <w:pPr>
              <w:ind w:left="72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21E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Change in Real GDP (longer-run projection)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E14" w:rsidRPr="00E21E14" w:rsidRDefault="00E21E14" w:rsidP="00AE5607">
            <w:pPr>
              <w:ind w:left="72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21E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Unemployment Rate (current)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E14" w:rsidRPr="00E21E14" w:rsidRDefault="00E21E14" w:rsidP="00AE5607">
            <w:pPr>
              <w:ind w:left="72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21E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Unemployment Rate (longer-run projection)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E14" w:rsidRPr="00E21E14" w:rsidRDefault="00E21E14" w:rsidP="00AE5607">
            <w:pPr>
              <w:ind w:left="72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21E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Inflation Rate (current)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E14" w:rsidRPr="00E21E14" w:rsidRDefault="00E21E14" w:rsidP="00AE5607">
            <w:pPr>
              <w:ind w:left="72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21E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Inflation Rate (longer-run projection)</w:t>
            </w:r>
          </w:p>
        </w:tc>
      </w:tr>
      <w:tr w:rsidR="00E21E14" w:rsidRPr="00E21E14" w:rsidTr="00E21E14">
        <w:trPr>
          <w:trHeight w:val="255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E14" w:rsidRPr="00E21E14" w:rsidRDefault="00E21E14" w:rsidP="00E21E14">
            <w:pPr>
              <w:ind w:left="72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21E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4.7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E14" w:rsidRPr="00E21E14" w:rsidRDefault="00E21E14" w:rsidP="00E21E14">
            <w:pPr>
              <w:ind w:left="72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21E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1.6 – 2.2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E14" w:rsidRPr="00E21E14" w:rsidRDefault="00E21E14" w:rsidP="00E21E14">
            <w:pPr>
              <w:ind w:left="72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21E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3.7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E14" w:rsidRPr="00E21E14" w:rsidRDefault="00E21E14" w:rsidP="00E21E14">
            <w:pPr>
              <w:ind w:left="72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21E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4.5 – 5.0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E14" w:rsidRPr="00E21E14" w:rsidRDefault="00E21E14" w:rsidP="00E21E14">
            <w:pPr>
              <w:ind w:left="72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21E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E14" w:rsidRPr="00E21E14" w:rsidRDefault="00E21E14" w:rsidP="00E21E14">
            <w:pPr>
              <w:ind w:left="72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21E14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</w:t>
            </w:r>
          </w:p>
        </w:tc>
      </w:tr>
    </w:tbl>
    <w:p w:rsidR="00E21E14" w:rsidRPr="00011F3E" w:rsidRDefault="00E21E14" w:rsidP="00011F3E">
      <w:pPr>
        <w:ind w:left="720"/>
      </w:pPr>
    </w:p>
    <w:p w:rsidR="00E21E14" w:rsidRPr="00011F3E" w:rsidRDefault="00E21E14" w:rsidP="00011F3E">
      <w:pPr>
        <w:ind w:left="720"/>
      </w:pPr>
    </w:p>
    <w:p w:rsidR="00011F3E" w:rsidRPr="00011F3E" w:rsidRDefault="00011F3E" w:rsidP="00011F3E"/>
    <w:p w:rsidR="006E2DFA" w:rsidRDefault="006E2DFA"/>
    <w:p w:rsidR="00AE5607" w:rsidRDefault="00AE5607"/>
    <w:p w:rsidR="00AE5607" w:rsidRDefault="00AE5607"/>
    <w:p w:rsidR="006E2DFA" w:rsidRDefault="00011F3E">
      <w:r>
        <w:lastRenderedPageBreak/>
        <w:t>1/25/18</w:t>
      </w:r>
      <w:r w:rsidR="00466ECE">
        <w:t>, 1/26/18</w:t>
      </w:r>
      <w:r>
        <w:t xml:space="preserve"> </w:t>
      </w:r>
      <w:r w:rsidR="006E2DFA">
        <w:t>I can explain the effects</w:t>
      </w:r>
      <w:r w:rsidR="00C10348">
        <w:t xml:space="preserve"> of expansionary policies</w:t>
      </w:r>
      <w:r w:rsidR="006E2DFA">
        <w:t xml:space="preserve"> on inflation, unemployment, and economic growth.</w:t>
      </w:r>
      <w:r>
        <w:t xml:space="preserve"> (C5S3PO</w:t>
      </w:r>
      <w:r w:rsidR="00C10348">
        <w:t>4,</w:t>
      </w:r>
      <w:r>
        <w:t>6)</w:t>
      </w:r>
    </w:p>
    <w:p w:rsidR="00417C47" w:rsidRPr="00011F3E" w:rsidRDefault="00EB4A90" w:rsidP="00C10348">
      <w:pPr>
        <w:ind w:left="720"/>
      </w:pPr>
      <w:r w:rsidRPr="00011F3E">
        <w:t>Bell Work:</w:t>
      </w:r>
      <w:r w:rsidR="00C10348">
        <w:t xml:space="preserve"> Terms of the day--gross domestic product, debt-to-GDP ratio</w:t>
      </w:r>
    </w:p>
    <w:p w:rsidR="00EB4A90" w:rsidRDefault="00EB4A90" w:rsidP="00EB4A90">
      <w:pPr>
        <w:ind w:left="720"/>
      </w:pPr>
      <w:r w:rsidRPr="00011F3E">
        <w:t>Lesson:</w:t>
      </w:r>
    </w:p>
    <w:p w:rsidR="00336575" w:rsidRDefault="00C10348" w:rsidP="00EB4A90">
      <w:pPr>
        <w:ind w:left="720"/>
      </w:pPr>
      <w:r>
        <w:t>Review a minimum of 3 of the sources below. Then,</w:t>
      </w:r>
      <w:r w:rsidR="00336575">
        <w:t xml:space="preserve"> answer the following:</w:t>
      </w:r>
    </w:p>
    <w:p w:rsidR="00336575" w:rsidRDefault="00336575" w:rsidP="00336575">
      <w:pPr>
        <w:pStyle w:val="ListParagraph"/>
        <w:numPr>
          <w:ilvl w:val="0"/>
          <w:numId w:val="1"/>
        </w:numPr>
      </w:pPr>
      <w:r>
        <w:t>E</w:t>
      </w:r>
      <w:r w:rsidR="00C10348">
        <w:t xml:space="preserve">xplain </w:t>
      </w:r>
      <w:r>
        <w:t xml:space="preserve">in 2-3 sentences </w:t>
      </w:r>
      <w:r w:rsidR="00C10348">
        <w:t>how policies that produce debt impact</w:t>
      </w:r>
      <w:r w:rsidR="0069633F">
        <w:t xml:space="preserve"> inflation, unemployment, or economic</w:t>
      </w:r>
      <w:r w:rsidR="00C10348">
        <w:t xml:space="preserve"> growth.</w:t>
      </w:r>
      <w:r>
        <w:t xml:space="preserve"> </w:t>
      </w:r>
    </w:p>
    <w:p w:rsidR="00336575" w:rsidRDefault="00336575" w:rsidP="00336575">
      <w:pPr>
        <w:pStyle w:val="ListParagraph"/>
        <w:ind w:left="1080"/>
      </w:pPr>
    </w:p>
    <w:p w:rsidR="00C10348" w:rsidRDefault="00336575" w:rsidP="00336575">
      <w:pPr>
        <w:pStyle w:val="ListParagraph"/>
        <w:numPr>
          <w:ilvl w:val="0"/>
          <w:numId w:val="1"/>
        </w:numPr>
      </w:pPr>
      <w:r>
        <w:t>P</w:t>
      </w:r>
      <w:r w:rsidR="00C10348">
        <w:t>rovide your opinion</w:t>
      </w:r>
      <w:r w:rsidR="0069633F">
        <w:t xml:space="preserve"> on the following: Should </w:t>
      </w:r>
      <w:r w:rsidR="00C10348">
        <w:t xml:space="preserve">the United States should </w:t>
      </w:r>
      <w:r w:rsidR="0069633F">
        <w:t xml:space="preserve">use expansionary policy </w:t>
      </w:r>
      <w:r w:rsidR="00C10348">
        <w:t>i</w:t>
      </w:r>
      <w:r w:rsidR="0069633F">
        <w:t>n times of</w:t>
      </w:r>
      <w:r>
        <w:t xml:space="preserve"> high</w:t>
      </w:r>
      <w:r w:rsidR="0069633F">
        <w:t xml:space="preserve"> unemployment considering</w:t>
      </w:r>
      <w:r w:rsidR="00C10348">
        <w:t xml:space="preserve"> how it impacts the national debt and the debt-to-GDP rat</w:t>
      </w:r>
      <w:r w:rsidR="0069633F">
        <w:t>io? Or, should program funding be cut to balance the budget despite possible negative impact</w:t>
      </w:r>
      <w:r>
        <w:t xml:space="preserve"> (including increased unemployment)</w:t>
      </w:r>
      <w:r w:rsidR="0069633F">
        <w:t xml:space="preserve">? Provide </w:t>
      </w:r>
      <w:r>
        <w:t xml:space="preserve">cited </w:t>
      </w:r>
      <w:r w:rsidR="0069633F">
        <w:t>evidence from your sources to support your answer.</w:t>
      </w:r>
    </w:p>
    <w:p w:rsidR="00C10348" w:rsidRDefault="00C10348" w:rsidP="00EB4A90">
      <w:pPr>
        <w:ind w:left="720"/>
      </w:pPr>
      <w:hyperlink r:id="rId11" w:history="1">
        <w:r w:rsidRPr="00C10348">
          <w:rPr>
            <w:rStyle w:val="Hyperlink"/>
          </w:rPr>
          <w:t>Crash Course #9—Deficits and Debt</w:t>
        </w:r>
      </w:hyperlink>
    </w:p>
    <w:p w:rsidR="00C10348" w:rsidRDefault="00C10348" w:rsidP="00EB4A90">
      <w:pPr>
        <w:ind w:left="720"/>
      </w:pPr>
      <w:hyperlink r:id="rId12" w:history="1">
        <w:r w:rsidRPr="00C10348">
          <w:rPr>
            <w:rStyle w:val="Hyperlink"/>
          </w:rPr>
          <w:t>https://tradingeconomics.com/united-states/government-debt-to-gdp</w:t>
        </w:r>
      </w:hyperlink>
    </w:p>
    <w:p w:rsidR="00C10348" w:rsidRDefault="00C10348" w:rsidP="00EB4A90">
      <w:pPr>
        <w:ind w:left="720"/>
      </w:pPr>
      <w:hyperlink r:id="rId13" w:history="1">
        <w:r w:rsidRPr="00C10348">
          <w:rPr>
            <w:rStyle w:val="Hyperlink"/>
          </w:rPr>
          <w:t>US Debt Clock</w:t>
        </w:r>
      </w:hyperlink>
    </w:p>
    <w:p w:rsidR="00C10348" w:rsidRDefault="00C10348" w:rsidP="00EB4A90">
      <w:pPr>
        <w:ind w:left="720"/>
      </w:pPr>
      <w:r w:rsidRPr="00D87E76">
        <w:t>PDF: Background on Federal Debt</w:t>
      </w:r>
      <w:r w:rsidR="00D87E76">
        <w:t xml:space="preserve"> (see my website for link)</w:t>
      </w:r>
    </w:p>
    <w:p w:rsidR="0069633F" w:rsidRDefault="0069633F" w:rsidP="00EB4A90">
      <w:pPr>
        <w:ind w:left="720"/>
      </w:pPr>
      <w:r w:rsidRPr="00D87E76">
        <w:t>Multiple Perspectives: Outlook on Federal Debt</w:t>
      </w:r>
      <w:r w:rsidR="00D87E76">
        <w:t xml:space="preserve"> (see my website for link)</w:t>
      </w:r>
    </w:p>
    <w:p w:rsidR="00336575" w:rsidRDefault="00336575" w:rsidP="00336575"/>
    <w:p w:rsidR="00EB4A90" w:rsidRPr="00011F3E" w:rsidRDefault="00EB4A90" w:rsidP="00336575">
      <w:r w:rsidRPr="00011F3E">
        <w:t>Reflection:</w:t>
      </w:r>
      <w:r w:rsidR="00336575">
        <w:t xml:space="preserve"> Compare your response with another </w:t>
      </w:r>
      <w:r w:rsidR="00D87E76">
        <w:t>student.</w:t>
      </w:r>
      <w:r w:rsidR="00336575">
        <w:t xml:space="preserve"> How were your perspectives similar or different?</w:t>
      </w:r>
    </w:p>
    <w:p w:rsidR="00011F3E" w:rsidRDefault="00011F3E"/>
    <w:p w:rsidR="00336575" w:rsidRDefault="00336575"/>
    <w:p w:rsidR="00336575" w:rsidRDefault="00336575"/>
    <w:p w:rsidR="00336575" w:rsidRDefault="00336575"/>
    <w:p w:rsidR="00336575" w:rsidRDefault="00336575"/>
    <w:p w:rsidR="00336575" w:rsidRDefault="00336575"/>
    <w:p w:rsidR="00336575" w:rsidRDefault="00336575"/>
    <w:p w:rsidR="00336575" w:rsidRDefault="00336575"/>
    <w:p w:rsidR="00466ECE" w:rsidRPr="00011F3E" w:rsidRDefault="00466ECE" w:rsidP="00D87E76">
      <w:r>
        <w:lastRenderedPageBreak/>
        <w:t>1/29</w:t>
      </w:r>
      <w:r w:rsidR="00011F3E">
        <w:t>/18</w:t>
      </w:r>
      <w:r>
        <w:t>-1/30/18</w:t>
      </w:r>
      <w:r w:rsidR="00011F3E">
        <w:t xml:space="preserve"> </w:t>
      </w:r>
      <w:r>
        <w:t>Current</w:t>
      </w:r>
      <w:r w:rsidR="00233604">
        <w:t xml:space="preserve"> assignment: </w:t>
      </w:r>
      <w:r w:rsidR="00011F3E">
        <w:t>I can evaluate the economic implications of current events related to fiscal and/or monetary policy from two or more sources. (C5S1PO4)</w:t>
      </w:r>
      <w:r w:rsidR="00233604">
        <w:t xml:space="preserve"> </w:t>
      </w:r>
      <w:r w:rsidR="00D87E76">
        <w:t>Complete this in preparation for next week’s assessment on fiscal and monetary policies only when you have finished the assignment from 1/25. Download the assignment document with directions from my website.</w:t>
      </w:r>
    </w:p>
    <w:p w:rsidR="00011F3E" w:rsidRDefault="00011F3E"/>
    <w:p w:rsidR="00522286" w:rsidRDefault="00466ECE">
      <w:r>
        <w:t>1/30</w:t>
      </w:r>
      <w:r w:rsidR="00011F3E">
        <w:t>/18</w:t>
      </w:r>
      <w:r>
        <w:t>-1/31/18</w:t>
      </w:r>
      <w:r w:rsidR="00011F3E">
        <w:t xml:space="preserve"> I can evaluate the advantages, disadvantages, and effectiveness of fiscal and monetary policies in the current United States economy. (C5S3PO4,6)</w:t>
      </w:r>
      <w:r>
        <w:t xml:space="preserve"> </w:t>
      </w:r>
    </w:p>
    <w:p w:rsidR="00011F3E" w:rsidRDefault="00466ECE">
      <w:r>
        <w:t xml:space="preserve">Use the graphic organizer provided to develop questions surrounding macroeconomics, such as: Should </w:t>
      </w:r>
      <w:r w:rsidR="00522286">
        <w:t xml:space="preserve">federal </w:t>
      </w:r>
      <w:r>
        <w:t xml:space="preserve">taxes be cut when the debt-to-GDP ratio is so high? Prepare your claims and evidence in response to the question by using </w:t>
      </w:r>
      <w:r w:rsidR="00522286">
        <w:t xml:space="preserve">information from </w:t>
      </w:r>
      <w:r>
        <w:t>your other assignments. Document your items on the graphic organizer, including evidence from your current events</w:t>
      </w:r>
      <w:r w:rsidR="00522286">
        <w:t xml:space="preserve"> and other sources</w:t>
      </w:r>
      <w:r>
        <w:t>. Be prepared to address counterclaims for your argument.</w:t>
      </w:r>
      <w:bookmarkStart w:id="0" w:name="_GoBack"/>
      <w:bookmarkEnd w:id="0"/>
    </w:p>
    <w:p w:rsidR="00011F3E" w:rsidRDefault="00011F3E"/>
    <w:p w:rsidR="00EB4A90" w:rsidRDefault="00466ECE">
      <w:r>
        <w:t>2/1</w:t>
      </w:r>
      <w:r w:rsidR="00EB4A90">
        <w:t xml:space="preserve">/18 </w:t>
      </w:r>
      <w:r w:rsidR="00EB4A90" w:rsidRPr="00EB4A90">
        <w:rPr>
          <w:b/>
        </w:rPr>
        <w:t>Assessment</w:t>
      </w:r>
      <w:r w:rsidR="00EB4A90">
        <w:t>--I can debate the effectiveness of a specific monetary or fiscal policy in the current United States economy (C5S3PO4)</w:t>
      </w:r>
    </w:p>
    <w:p w:rsidR="00EB4A90" w:rsidRDefault="00EB4A90" w:rsidP="00EB4A90">
      <w:pPr>
        <w:ind w:left="720"/>
      </w:pPr>
    </w:p>
    <w:p w:rsidR="00EB4A90" w:rsidRDefault="00EB4A90" w:rsidP="00EB4A90"/>
    <w:sectPr w:rsidR="00EB4A9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85" w:rsidRDefault="00223285" w:rsidP="006E2DFA">
      <w:pPr>
        <w:spacing w:after="0" w:line="240" w:lineRule="auto"/>
      </w:pPr>
      <w:r>
        <w:separator/>
      </w:r>
    </w:p>
  </w:endnote>
  <w:endnote w:type="continuationSeparator" w:id="0">
    <w:p w:rsidR="00223285" w:rsidRDefault="00223285" w:rsidP="006E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85" w:rsidRDefault="00223285" w:rsidP="006E2DFA">
      <w:pPr>
        <w:spacing w:after="0" w:line="240" w:lineRule="auto"/>
      </w:pPr>
      <w:r>
        <w:separator/>
      </w:r>
    </w:p>
  </w:footnote>
  <w:footnote w:type="continuationSeparator" w:id="0">
    <w:p w:rsidR="00223285" w:rsidRDefault="00223285" w:rsidP="006E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3E" w:rsidRDefault="00011F3E" w:rsidP="006E2DFA">
    <w:pPr>
      <w:tabs>
        <w:tab w:val="left" w:pos="3060"/>
        <w:tab w:val="left" w:pos="55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C5S3--</w:t>
    </w:r>
  </w:p>
  <w:p w:rsidR="006E2DFA" w:rsidRPr="006E2DFA" w:rsidRDefault="006E2DFA" w:rsidP="006E2DFA">
    <w:pPr>
      <w:tabs>
        <w:tab w:val="left" w:pos="3060"/>
        <w:tab w:val="left" w:pos="55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E2DFA">
      <w:rPr>
        <w:rFonts w:ascii="Arial" w:eastAsia="Times New Roman" w:hAnsi="Arial" w:cs="Arial"/>
        <w:b/>
        <w:sz w:val="20"/>
        <w:szCs w:val="20"/>
      </w:rPr>
      <w:t>PO 4</w:t>
    </w:r>
    <w:r w:rsidRPr="006E2DFA">
      <w:rPr>
        <w:rFonts w:ascii="Arial" w:eastAsia="Times New Roman" w:hAnsi="Arial" w:cs="Arial"/>
        <w:sz w:val="20"/>
        <w:szCs w:val="20"/>
      </w:rPr>
      <w:t>.  Analyze fiscal policy and its effects on inflation, unemployment, and economic growth.</w:t>
    </w:r>
  </w:p>
  <w:p w:rsidR="006E2DFA" w:rsidRPr="006E2DFA" w:rsidRDefault="006E2DFA" w:rsidP="006E2DFA">
    <w:pPr>
      <w:tabs>
        <w:tab w:val="left" w:pos="3060"/>
        <w:tab w:val="left" w:pos="55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E2DFA">
      <w:rPr>
        <w:rFonts w:ascii="Arial" w:eastAsia="Times New Roman" w:hAnsi="Arial" w:cs="Arial"/>
        <w:b/>
        <w:sz w:val="20"/>
        <w:szCs w:val="20"/>
      </w:rPr>
      <w:t>PO 5</w:t>
    </w:r>
    <w:r w:rsidRPr="006E2DFA">
      <w:rPr>
        <w:rFonts w:ascii="Arial" w:eastAsia="Times New Roman" w:hAnsi="Arial" w:cs="Arial"/>
        <w:sz w:val="20"/>
        <w:szCs w:val="20"/>
      </w:rPr>
      <w:t>.  Describe the functions of the Federal Reserve System (e.g., banking regulation and supervision, financial services, monetary policy) and their influences on the economy.</w:t>
    </w:r>
  </w:p>
  <w:p w:rsidR="006E2DFA" w:rsidRDefault="006E2DFA" w:rsidP="006E2DFA">
    <w:pPr>
      <w:tabs>
        <w:tab w:val="left" w:pos="3060"/>
        <w:tab w:val="left" w:pos="55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E2DFA">
      <w:rPr>
        <w:rFonts w:ascii="Arial" w:eastAsia="Times New Roman" w:hAnsi="Arial" w:cs="Arial"/>
        <w:b/>
        <w:sz w:val="20"/>
        <w:szCs w:val="20"/>
      </w:rPr>
      <w:t>PO 6.</w:t>
    </w:r>
    <w:r w:rsidRPr="006E2DFA">
      <w:rPr>
        <w:rFonts w:ascii="Arial" w:eastAsia="Times New Roman" w:hAnsi="Arial" w:cs="Arial"/>
        <w:sz w:val="20"/>
        <w:szCs w:val="20"/>
      </w:rPr>
      <w:t xml:space="preserve">  Explain the effects of monetary policy on unemployment, inflation, and economic growth.</w:t>
    </w:r>
  </w:p>
  <w:p w:rsidR="006E2DFA" w:rsidRPr="006E2DFA" w:rsidRDefault="00011F3E" w:rsidP="006E2DFA">
    <w:pPr>
      <w:tabs>
        <w:tab w:val="left" w:pos="3060"/>
        <w:tab w:val="left" w:pos="55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011F3E">
      <w:rPr>
        <w:b/>
      </w:rPr>
      <w:t>C5S1PO 4.</w:t>
    </w:r>
    <w:r>
      <w:t xml:space="preserve"> Evaluate the economi</w:t>
    </w:r>
    <w:r w:rsidR="006E2DFA">
      <w:t>c implicat</w:t>
    </w:r>
    <w:r>
      <w:t>ions of current events from a variety of sources (</w:t>
    </w:r>
    <w:r w:rsidR="006E2DFA">
      <w:t>e.g., magazine articles, newspape</w:t>
    </w:r>
    <w:r>
      <w:t>r articles, radio, television rep</w:t>
    </w:r>
    <w:r w:rsidR="006E2DFA">
      <w:t>orts, editorials, Internet sites).</w:t>
    </w:r>
  </w:p>
  <w:p w:rsidR="006E2DFA" w:rsidRDefault="006E2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35F27"/>
    <w:multiLevelType w:val="hybridMultilevel"/>
    <w:tmpl w:val="3932AA2C"/>
    <w:lvl w:ilvl="0" w:tplc="17B25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FA"/>
    <w:rsid w:val="00011F3E"/>
    <w:rsid w:val="00055EBE"/>
    <w:rsid w:val="000D080B"/>
    <w:rsid w:val="00130391"/>
    <w:rsid w:val="00141F36"/>
    <w:rsid w:val="001473CA"/>
    <w:rsid w:val="00223285"/>
    <w:rsid w:val="00233604"/>
    <w:rsid w:val="002D75D0"/>
    <w:rsid w:val="00336575"/>
    <w:rsid w:val="00417C47"/>
    <w:rsid w:val="00466ECE"/>
    <w:rsid w:val="00522286"/>
    <w:rsid w:val="0069633F"/>
    <w:rsid w:val="006E2DFA"/>
    <w:rsid w:val="009039DE"/>
    <w:rsid w:val="009F19E2"/>
    <w:rsid w:val="00AE5607"/>
    <w:rsid w:val="00C10348"/>
    <w:rsid w:val="00C46385"/>
    <w:rsid w:val="00CD3E1F"/>
    <w:rsid w:val="00D87E76"/>
    <w:rsid w:val="00DB2C91"/>
    <w:rsid w:val="00E21E14"/>
    <w:rsid w:val="00E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15E5"/>
  <w15:chartTrackingRefBased/>
  <w15:docId w15:val="{92EF3D5B-7F75-4454-A7BC-F9D677EE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FA"/>
  </w:style>
  <w:style w:type="paragraph" w:styleId="Footer">
    <w:name w:val="footer"/>
    <w:basedOn w:val="Normal"/>
    <w:link w:val="FooterChar"/>
    <w:uiPriority w:val="99"/>
    <w:unhideWhenUsed/>
    <w:rsid w:val="006E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FA"/>
  </w:style>
  <w:style w:type="character" w:styleId="Hyperlink">
    <w:name w:val="Hyperlink"/>
    <w:basedOn w:val="DefaultParagraphFont"/>
    <w:uiPriority w:val="99"/>
    <w:unhideWhenUsed/>
    <w:rsid w:val="00147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E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56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6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expansionary-fiscal-policy-purpose-examples-how-it-works-3305792" TargetMode="External"/><Relationship Id="rId13" Type="http://schemas.openxmlformats.org/officeDocument/2006/relationships/hyperlink" Target="http://www.usdebtcloc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8dPuuaLjXtPNZwz5_o_5uirJ8gQXnhEO" TargetMode="External"/><Relationship Id="rId12" Type="http://schemas.openxmlformats.org/officeDocument/2006/relationships/hyperlink" Target="https://tradingeconomics.com/united-states/government-debt-to-gd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sUCSGVYzI0&amp;list=PL8dPuuaLjXtPNZwz5_o_5uirJ8gQXnhEO&amp;index=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ffed-education.org/chairthef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3nIbYCsVRj3dRBtN3vFZR2QR5t7oSd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Fogelson</dc:creator>
  <cp:keywords/>
  <dc:description/>
  <cp:lastModifiedBy>Kristina Fogelson</cp:lastModifiedBy>
  <cp:revision>9</cp:revision>
  <cp:lastPrinted>2018-01-25T20:20:00Z</cp:lastPrinted>
  <dcterms:created xsi:type="dcterms:W3CDTF">2018-01-22T19:32:00Z</dcterms:created>
  <dcterms:modified xsi:type="dcterms:W3CDTF">2018-01-29T23:24:00Z</dcterms:modified>
</cp:coreProperties>
</file>