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75" w:rsidRDefault="002A6A75"/>
    <w:p w:rsidR="00FF515A" w:rsidRDefault="00FF515A" w:rsidP="00FF515A">
      <w:pPr>
        <w:pStyle w:val="ListParagraph"/>
        <w:numPr>
          <w:ilvl w:val="0"/>
          <w:numId w:val="1"/>
        </w:numPr>
      </w:pPr>
      <w:r>
        <w:t xml:space="preserve">Why do you think countries trade goods and services? </w:t>
      </w:r>
      <w:r w:rsidRPr="00FF515A">
        <w:rPr>
          <w:b/>
        </w:rPr>
        <w:t>Predict</w:t>
      </w:r>
      <w:r>
        <w:t xml:space="preserve"> the advantages and disadvantages of international trade.</w:t>
      </w:r>
    </w:p>
    <w:p w:rsidR="00FF515A" w:rsidRDefault="00FF515A" w:rsidP="00FF515A"/>
    <w:p w:rsidR="00FF515A" w:rsidRDefault="00FF515A" w:rsidP="00FF515A"/>
    <w:p w:rsidR="00FF515A" w:rsidRDefault="00FF515A" w:rsidP="00FF515A"/>
    <w:p w:rsidR="00FF515A" w:rsidRDefault="00FF515A" w:rsidP="00FF515A"/>
    <w:p w:rsidR="00FF515A" w:rsidRDefault="00FF515A" w:rsidP="00FF515A"/>
    <w:p w:rsidR="00FF515A" w:rsidRDefault="00FF515A" w:rsidP="00FF515A">
      <w:pPr>
        <w:pStyle w:val="ListParagraph"/>
        <w:numPr>
          <w:ilvl w:val="0"/>
          <w:numId w:val="1"/>
        </w:numPr>
      </w:pPr>
      <w:r>
        <w:t xml:space="preserve">Watch Crash Course video #2 on specialization, trade, and world economies. Write your </w:t>
      </w:r>
      <w:r w:rsidRPr="00FF515A">
        <w:rPr>
          <w:b/>
        </w:rPr>
        <w:t>observations in bullet</w:t>
      </w:r>
      <w:r>
        <w:t xml:space="preserve"> form. Make sure you write the definitions of: </w:t>
      </w:r>
      <w:r w:rsidRPr="00FF515A">
        <w:rPr>
          <w:b/>
        </w:rPr>
        <w:t>specialization, the law of comparative advantage</w:t>
      </w:r>
      <w:r>
        <w:t>.</w:t>
      </w:r>
    </w:p>
    <w:p w:rsidR="00FF515A" w:rsidRDefault="00FF515A" w:rsidP="00FF515A"/>
    <w:p w:rsidR="00FF515A" w:rsidRDefault="00FF515A" w:rsidP="00FF515A"/>
    <w:p w:rsidR="00FF515A" w:rsidRDefault="00FF515A" w:rsidP="00FF515A"/>
    <w:p w:rsidR="00FF515A" w:rsidRDefault="00FF515A" w:rsidP="00FF515A"/>
    <w:p w:rsidR="00FF515A" w:rsidRDefault="00FF515A" w:rsidP="00FF515A"/>
    <w:p w:rsidR="00FF515A" w:rsidRDefault="00FF515A"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BC07CE" w:rsidRDefault="00BC07CE" w:rsidP="00FF515A"/>
    <w:p w:rsidR="00FF515A" w:rsidRDefault="00FF515A" w:rsidP="00FF515A"/>
    <w:p w:rsidR="00FF515A" w:rsidRDefault="00FF515A" w:rsidP="00FF515A">
      <w:pPr>
        <w:pStyle w:val="ListParagraph"/>
        <w:numPr>
          <w:ilvl w:val="0"/>
          <w:numId w:val="1"/>
        </w:numPr>
      </w:pPr>
      <w:r>
        <w:t>Choose one country that participates in specialization and trade. Research one of its top products and who they trade with. What do they specialize in and why? What should they not produce? Why? Explain using the concepts of specialization, trade, and the law of comparative advantage.</w:t>
      </w:r>
    </w:p>
    <w:p w:rsidR="00FF515A" w:rsidRDefault="00FF515A" w:rsidP="00FF515A">
      <w:pPr>
        <w:pStyle w:val="ListParagraph"/>
        <w:numPr>
          <w:ilvl w:val="1"/>
          <w:numId w:val="1"/>
        </w:numPr>
      </w:pPr>
      <w:r>
        <w:t>Country Name:</w:t>
      </w:r>
    </w:p>
    <w:p w:rsidR="00FF515A" w:rsidRDefault="00FF515A" w:rsidP="00FF515A">
      <w:pPr>
        <w:pStyle w:val="ListParagraph"/>
        <w:numPr>
          <w:ilvl w:val="1"/>
          <w:numId w:val="1"/>
        </w:numPr>
      </w:pPr>
      <w:r>
        <w:t>Top trade good/service:</w:t>
      </w:r>
    </w:p>
    <w:p w:rsidR="00FF515A" w:rsidRDefault="00C71ABE" w:rsidP="00FF515A">
      <w:pPr>
        <w:pStyle w:val="ListParagraph"/>
        <w:numPr>
          <w:ilvl w:val="1"/>
          <w:numId w:val="1"/>
        </w:numPr>
      </w:pPr>
      <w:r>
        <w:t xml:space="preserve">Benefit of </w:t>
      </w:r>
      <w:r w:rsidR="00FF515A">
        <w:t>specialization</w:t>
      </w:r>
      <w:r>
        <w:t>/trade</w:t>
      </w:r>
      <w:r w:rsidR="00FF515A">
        <w:t>:</w:t>
      </w:r>
    </w:p>
    <w:p w:rsidR="00F65EFE" w:rsidRDefault="00F65EFE" w:rsidP="00F65EFE">
      <w:pPr>
        <w:pStyle w:val="ListParagraph"/>
        <w:ind w:left="1440"/>
      </w:pPr>
    </w:p>
    <w:p w:rsidR="00F65EFE" w:rsidRDefault="00F65EFE" w:rsidP="00F65EFE">
      <w:pPr>
        <w:pStyle w:val="ListParagraph"/>
        <w:ind w:left="1440"/>
      </w:pPr>
    </w:p>
    <w:p w:rsidR="00F65EFE" w:rsidRDefault="00F65EFE" w:rsidP="00F65EFE">
      <w:pPr>
        <w:pStyle w:val="ListParagraph"/>
        <w:ind w:left="1440"/>
      </w:pPr>
    </w:p>
    <w:p w:rsidR="00F65EFE" w:rsidRDefault="00F65EFE" w:rsidP="00F65EFE">
      <w:pPr>
        <w:pStyle w:val="ListParagraph"/>
        <w:ind w:left="1440"/>
      </w:pPr>
    </w:p>
    <w:p w:rsidR="00F65EFE" w:rsidRDefault="00F65EFE" w:rsidP="00F65EFE">
      <w:pPr>
        <w:pStyle w:val="ListParagraph"/>
        <w:ind w:left="1440"/>
      </w:pPr>
    </w:p>
    <w:p w:rsidR="00F65EFE" w:rsidRDefault="00F65EFE" w:rsidP="00F65EFE">
      <w:pPr>
        <w:pStyle w:val="ListParagraph"/>
        <w:ind w:left="1440"/>
      </w:pPr>
    </w:p>
    <w:p w:rsidR="00F65EFE" w:rsidRDefault="00BC07CE" w:rsidP="00F65EFE">
      <w:pPr>
        <w:pStyle w:val="ListParagraph"/>
        <w:numPr>
          <w:ilvl w:val="0"/>
          <w:numId w:val="1"/>
        </w:numPr>
      </w:pPr>
      <w:r>
        <w:t xml:space="preserve">Using the following </w:t>
      </w:r>
      <w:hyperlink r:id="rId7" w:history="1">
        <w:r w:rsidRPr="00BC07CE">
          <w:rPr>
            <w:rStyle w:val="Hyperlink"/>
          </w:rPr>
          <w:t>link</w:t>
        </w:r>
      </w:hyperlink>
      <w:r>
        <w:t>, l</w:t>
      </w:r>
      <w:r w:rsidR="00F65EFE">
        <w:t>ook up what the United States exports the most. Now choose 5</w:t>
      </w:r>
      <w:r>
        <w:t xml:space="preserve"> more countries from </w:t>
      </w:r>
      <w:r w:rsidR="00F65EFE">
        <w:t xml:space="preserve">countries that trade with the United States and find out their main </w:t>
      </w:r>
      <w:r>
        <w:t xml:space="preserve">trade or </w:t>
      </w:r>
      <w:r w:rsidR="00F65EFE">
        <w:t>exports. Research and explain why that country has the comp</w:t>
      </w:r>
      <w:r w:rsidR="00AE5B18">
        <w:t>arative advantage or why they may specialize in that item.</w:t>
      </w:r>
    </w:p>
    <w:tbl>
      <w:tblPr>
        <w:tblStyle w:val="TableGrid"/>
        <w:tblW w:w="9895" w:type="dxa"/>
        <w:tblLook w:val="04A0" w:firstRow="1" w:lastRow="0" w:firstColumn="1" w:lastColumn="0" w:noHBand="0" w:noVBand="1"/>
      </w:tblPr>
      <w:tblGrid>
        <w:gridCol w:w="1718"/>
        <w:gridCol w:w="2867"/>
        <w:gridCol w:w="5310"/>
      </w:tblGrid>
      <w:tr w:rsidR="00BC07CE" w:rsidTr="00BC07CE">
        <w:tc>
          <w:tcPr>
            <w:tcW w:w="1718" w:type="dxa"/>
          </w:tcPr>
          <w:p w:rsidR="00BC07CE" w:rsidRDefault="00BC07CE" w:rsidP="00F65EFE">
            <w:r>
              <w:t>Country</w:t>
            </w:r>
          </w:p>
        </w:tc>
        <w:tc>
          <w:tcPr>
            <w:tcW w:w="2867" w:type="dxa"/>
          </w:tcPr>
          <w:p w:rsidR="00BC07CE" w:rsidRDefault="00BC07CE" w:rsidP="00F65EFE">
            <w:r>
              <w:t>Main Exports</w:t>
            </w:r>
          </w:p>
        </w:tc>
        <w:tc>
          <w:tcPr>
            <w:tcW w:w="5310" w:type="dxa"/>
          </w:tcPr>
          <w:p w:rsidR="00BC07CE" w:rsidRDefault="00BC07CE" w:rsidP="00F65EFE">
            <w:r>
              <w:t>R</w:t>
            </w:r>
            <w:r w:rsidR="00AE5B18">
              <w:t>eason for Comparative Advantage/Specialization</w:t>
            </w:r>
            <w:bookmarkStart w:id="0" w:name="_GoBack"/>
            <w:bookmarkEnd w:id="0"/>
          </w:p>
        </w:tc>
      </w:tr>
      <w:tr w:rsidR="00BC07CE" w:rsidTr="00BC07CE">
        <w:tc>
          <w:tcPr>
            <w:tcW w:w="1718" w:type="dxa"/>
          </w:tcPr>
          <w:p w:rsidR="00BC07CE" w:rsidRDefault="00BC07CE" w:rsidP="00F65EFE">
            <w:r>
              <w:t>United States</w:t>
            </w:r>
          </w:p>
        </w:tc>
        <w:tc>
          <w:tcPr>
            <w:tcW w:w="2867" w:type="dxa"/>
          </w:tcPr>
          <w:p w:rsidR="00BC07CE" w:rsidRDefault="00BC07CE" w:rsidP="00F65EFE"/>
          <w:p w:rsidR="00BC07CE" w:rsidRDefault="00BC07CE" w:rsidP="00F65EFE"/>
        </w:tc>
        <w:tc>
          <w:tcPr>
            <w:tcW w:w="5310" w:type="dxa"/>
          </w:tcPr>
          <w:p w:rsidR="00BC07CE" w:rsidRDefault="00BC07CE" w:rsidP="00F65EFE"/>
        </w:tc>
      </w:tr>
      <w:tr w:rsidR="00BC07CE" w:rsidTr="00BC07CE">
        <w:tc>
          <w:tcPr>
            <w:tcW w:w="1718" w:type="dxa"/>
          </w:tcPr>
          <w:p w:rsidR="00BC07CE" w:rsidRDefault="00BC07CE" w:rsidP="00F65EFE"/>
        </w:tc>
        <w:tc>
          <w:tcPr>
            <w:tcW w:w="2867" w:type="dxa"/>
          </w:tcPr>
          <w:p w:rsidR="00BC07CE" w:rsidRDefault="00BC07CE" w:rsidP="00F65EFE"/>
          <w:p w:rsidR="00BC07CE" w:rsidRDefault="00BC07CE" w:rsidP="00F65EFE"/>
        </w:tc>
        <w:tc>
          <w:tcPr>
            <w:tcW w:w="5310" w:type="dxa"/>
          </w:tcPr>
          <w:p w:rsidR="00BC07CE" w:rsidRDefault="00BC07CE" w:rsidP="00F65EFE"/>
        </w:tc>
      </w:tr>
      <w:tr w:rsidR="00BC07CE" w:rsidTr="00BC07CE">
        <w:tc>
          <w:tcPr>
            <w:tcW w:w="1718" w:type="dxa"/>
          </w:tcPr>
          <w:p w:rsidR="00BC07CE" w:rsidRDefault="00BC07CE" w:rsidP="00F65EFE"/>
        </w:tc>
        <w:tc>
          <w:tcPr>
            <w:tcW w:w="2867" w:type="dxa"/>
          </w:tcPr>
          <w:p w:rsidR="00BC07CE" w:rsidRDefault="00BC07CE" w:rsidP="00F65EFE"/>
          <w:p w:rsidR="00BC07CE" w:rsidRDefault="00BC07CE" w:rsidP="00F65EFE"/>
        </w:tc>
        <w:tc>
          <w:tcPr>
            <w:tcW w:w="5310" w:type="dxa"/>
          </w:tcPr>
          <w:p w:rsidR="00BC07CE" w:rsidRDefault="00BC07CE" w:rsidP="00F65EFE"/>
        </w:tc>
      </w:tr>
      <w:tr w:rsidR="00BC07CE" w:rsidTr="00BC07CE">
        <w:tc>
          <w:tcPr>
            <w:tcW w:w="1718" w:type="dxa"/>
          </w:tcPr>
          <w:p w:rsidR="00BC07CE" w:rsidRDefault="00BC07CE" w:rsidP="00F65EFE"/>
        </w:tc>
        <w:tc>
          <w:tcPr>
            <w:tcW w:w="2867" w:type="dxa"/>
          </w:tcPr>
          <w:p w:rsidR="00BC07CE" w:rsidRDefault="00BC07CE" w:rsidP="00F65EFE"/>
          <w:p w:rsidR="00BC07CE" w:rsidRDefault="00BC07CE" w:rsidP="00F65EFE"/>
        </w:tc>
        <w:tc>
          <w:tcPr>
            <w:tcW w:w="5310" w:type="dxa"/>
          </w:tcPr>
          <w:p w:rsidR="00BC07CE" w:rsidRDefault="00BC07CE" w:rsidP="00F65EFE"/>
        </w:tc>
      </w:tr>
      <w:tr w:rsidR="00BC07CE" w:rsidTr="00BC07CE">
        <w:tc>
          <w:tcPr>
            <w:tcW w:w="1718" w:type="dxa"/>
          </w:tcPr>
          <w:p w:rsidR="00BC07CE" w:rsidRDefault="00BC07CE" w:rsidP="00F65EFE"/>
        </w:tc>
        <w:tc>
          <w:tcPr>
            <w:tcW w:w="2867" w:type="dxa"/>
          </w:tcPr>
          <w:p w:rsidR="00BC07CE" w:rsidRDefault="00BC07CE" w:rsidP="00F65EFE"/>
          <w:p w:rsidR="00BC07CE" w:rsidRDefault="00BC07CE" w:rsidP="00F65EFE"/>
        </w:tc>
        <w:tc>
          <w:tcPr>
            <w:tcW w:w="5310" w:type="dxa"/>
          </w:tcPr>
          <w:p w:rsidR="00BC07CE" w:rsidRDefault="00BC07CE" w:rsidP="00F65EFE"/>
        </w:tc>
      </w:tr>
      <w:tr w:rsidR="00BC07CE" w:rsidTr="00BC07CE">
        <w:tc>
          <w:tcPr>
            <w:tcW w:w="1718" w:type="dxa"/>
          </w:tcPr>
          <w:p w:rsidR="00BC07CE" w:rsidRDefault="00BC07CE" w:rsidP="00F65EFE"/>
        </w:tc>
        <w:tc>
          <w:tcPr>
            <w:tcW w:w="2867" w:type="dxa"/>
          </w:tcPr>
          <w:p w:rsidR="00BC07CE" w:rsidRDefault="00BC07CE" w:rsidP="00F65EFE"/>
          <w:p w:rsidR="00BC07CE" w:rsidRDefault="00BC07CE" w:rsidP="00F65EFE"/>
        </w:tc>
        <w:tc>
          <w:tcPr>
            <w:tcW w:w="5310" w:type="dxa"/>
          </w:tcPr>
          <w:p w:rsidR="00BC07CE" w:rsidRDefault="00BC07CE" w:rsidP="00F65EFE"/>
        </w:tc>
      </w:tr>
      <w:tr w:rsidR="00BC07CE" w:rsidTr="00BC07CE">
        <w:tc>
          <w:tcPr>
            <w:tcW w:w="1718" w:type="dxa"/>
          </w:tcPr>
          <w:p w:rsidR="00BC07CE" w:rsidRDefault="00BC07CE" w:rsidP="00F65EFE"/>
        </w:tc>
        <w:tc>
          <w:tcPr>
            <w:tcW w:w="2867" w:type="dxa"/>
          </w:tcPr>
          <w:p w:rsidR="00BC07CE" w:rsidRDefault="00BC07CE" w:rsidP="00F65EFE"/>
          <w:p w:rsidR="00BC07CE" w:rsidRDefault="00BC07CE" w:rsidP="00F65EFE"/>
        </w:tc>
        <w:tc>
          <w:tcPr>
            <w:tcW w:w="5310" w:type="dxa"/>
          </w:tcPr>
          <w:p w:rsidR="00BC07CE" w:rsidRDefault="00BC07CE" w:rsidP="00F65EFE"/>
        </w:tc>
      </w:tr>
    </w:tbl>
    <w:p w:rsidR="00F65EFE" w:rsidRDefault="00F65EFE" w:rsidP="00F65EFE"/>
    <w:p w:rsidR="00F65EFE" w:rsidRDefault="00BC07CE" w:rsidP="00F65EFE">
      <w:r>
        <w:t xml:space="preserve">Challenge: </w:t>
      </w:r>
      <w:r w:rsidR="00F65EFE">
        <w:t xml:space="preserve">Choose 2 countries and two export items from your table. How much does each country produce of each item? Plot it on a production possibilities </w:t>
      </w:r>
      <w:r>
        <w:t>frontier to show absolute advantage.</w:t>
      </w:r>
    </w:p>
    <w:sectPr w:rsidR="00F65E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7C" w:rsidRDefault="00E7307C" w:rsidP="00FF515A">
      <w:pPr>
        <w:spacing w:after="0" w:line="240" w:lineRule="auto"/>
      </w:pPr>
      <w:r>
        <w:separator/>
      </w:r>
    </w:p>
  </w:endnote>
  <w:endnote w:type="continuationSeparator" w:id="0">
    <w:p w:rsidR="00E7307C" w:rsidRDefault="00E7307C" w:rsidP="00FF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7C" w:rsidRDefault="00E7307C" w:rsidP="00FF515A">
      <w:pPr>
        <w:spacing w:after="0" w:line="240" w:lineRule="auto"/>
      </w:pPr>
      <w:r>
        <w:separator/>
      </w:r>
    </w:p>
  </w:footnote>
  <w:footnote w:type="continuationSeparator" w:id="0">
    <w:p w:rsidR="00E7307C" w:rsidRDefault="00E7307C" w:rsidP="00FF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5A" w:rsidRDefault="00FF515A" w:rsidP="00FF515A">
    <w:pPr>
      <w:pStyle w:val="Header"/>
    </w:pPr>
    <w:r>
      <w:t>C5.PO 2. Describe the effects of international trade on the United States and other nations: a. how people and nations gain through trade b. how the law of comparative advantage leads to specialization and trade</w:t>
    </w:r>
  </w:p>
  <w:p w:rsidR="00FF515A" w:rsidRDefault="00FF515A" w:rsidP="00FF515A">
    <w:pPr>
      <w:pStyle w:val="Header"/>
    </w:pPr>
  </w:p>
  <w:p w:rsidR="00FF515A" w:rsidRPr="00FF515A" w:rsidRDefault="00FF515A" w:rsidP="00FF515A">
    <w:pPr>
      <w:pStyle w:val="Header"/>
    </w:pPr>
    <w:r>
      <w:t>I can predict, observe, and explain the impact of international specialization and trade on economic systems.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62"/>
    <w:multiLevelType w:val="hybridMultilevel"/>
    <w:tmpl w:val="5FD28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5A"/>
    <w:rsid w:val="002A6A75"/>
    <w:rsid w:val="00AE5B18"/>
    <w:rsid w:val="00BC07CE"/>
    <w:rsid w:val="00C46385"/>
    <w:rsid w:val="00C71ABE"/>
    <w:rsid w:val="00CD3E1F"/>
    <w:rsid w:val="00E7307C"/>
    <w:rsid w:val="00F65EFE"/>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20F8"/>
  <w15:chartTrackingRefBased/>
  <w15:docId w15:val="{9560BDED-6E9C-42B2-BC9A-761652D7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5A"/>
  </w:style>
  <w:style w:type="paragraph" w:styleId="Footer">
    <w:name w:val="footer"/>
    <w:basedOn w:val="Normal"/>
    <w:link w:val="FooterChar"/>
    <w:uiPriority w:val="99"/>
    <w:unhideWhenUsed/>
    <w:rsid w:val="00FF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5A"/>
  </w:style>
  <w:style w:type="paragraph" w:styleId="ListParagraph">
    <w:name w:val="List Paragraph"/>
    <w:basedOn w:val="Normal"/>
    <w:uiPriority w:val="34"/>
    <w:qFormat/>
    <w:rsid w:val="00FF515A"/>
    <w:pPr>
      <w:ind w:left="720"/>
      <w:contextualSpacing/>
    </w:pPr>
  </w:style>
  <w:style w:type="table" w:styleId="TableGrid">
    <w:name w:val="Table Grid"/>
    <w:basedOn w:val="TableNormal"/>
    <w:uiPriority w:val="39"/>
    <w:rsid w:val="00F6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tlas.media.mit.edu/en/profile/country/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Fogelson</dc:creator>
  <cp:keywords/>
  <dc:description/>
  <cp:lastModifiedBy>Kristina Fogelson</cp:lastModifiedBy>
  <cp:revision>3</cp:revision>
  <dcterms:created xsi:type="dcterms:W3CDTF">2018-02-13T14:32:00Z</dcterms:created>
  <dcterms:modified xsi:type="dcterms:W3CDTF">2018-02-13T23:26:00Z</dcterms:modified>
</cp:coreProperties>
</file>